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0576" w14:textId="77777777" w:rsidR="00BC0A0A" w:rsidRDefault="00BC0A0A" w:rsidP="00BC0A0A">
      <w:pPr>
        <w:pStyle w:val="Title"/>
        <w:rPr>
          <w:rFonts w:ascii="Arial" w:hAnsi="Arial" w:cs="Arial"/>
          <w:szCs w:val="24"/>
        </w:rPr>
      </w:pPr>
      <w:r>
        <w:rPr>
          <w:rFonts w:ascii="Arial" w:hAnsi="Arial" w:cs="Arial"/>
          <w:szCs w:val="24"/>
        </w:rPr>
        <w:t>School District of Santa Rosa County</w:t>
      </w:r>
    </w:p>
    <w:p w14:paraId="21C76399" w14:textId="77777777" w:rsidR="00BC0A0A" w:rsidRDefault="00BC0A0A" w:rsidP="00BC0A0A">
      <w:pPr>
        <w:pStyle w:val="Title"/>
        <w:rPr>
          <w:rFonts w:ascii="Arial" w:hAnsi="Arial" w:cs="Arial"/>
          <w:szCs w:val="24"/>
        </w:rPr>
      </w:pPr>
      <w:r>
        <w:rPr>
          <w:rFonts w:ascii="Arial" w:hAnsi="Arial" w:cs="Arial"/>
          <w:szCs w:val="24"/>
        </w:rPr>
        <w:t>Job Description</w:t>
      </w:r>
    </w:p>
    <w:p w14:paraId="7944B55A" w14:textId="00330CA1" w:rsidR="00BC0A0A" w:rsidRDefault="007B3034" w:rsidP="00BC0A0A">
      <w:pPr>
        <w:jc w:val="center"/>
        <w:rPr>
          <w:b/>
        </w:rPr>
      </w:pPr>
      <w:r>
        <w:rPr>
          <w:b/>
        </w:rPr>
        <w:t>Guardian</w:t>
      </w:r>
    </w:p>
    <w:p w14:paraId="5BEE368E" w14:textId="77777777" w:rsidR="00BC0A0A" w:rsidRDefault="00BC0A0A" w:rsidP="00BC0A0A">
      <w:pPr>
        <w:jc w:val="center"/>
        <w:rPr>
          <w:b/>
          <w:bCs/>
        </w:rPr>
      </w:pPr>
    </w:p>
    <w:p w14:paraId="5CAFBEF9" w14:textId="6929D781" w:rsidR="00BC0A0A" w:rsidRDefault="00BC0A0A" w:rsidP="00BC0A0A">
      <w:pPr>
        <w:rPr>
          <w:bCs/>
        </w:rPr>
      </w:pPr>
      <w:r>
        <w:rPr>
          <w:b/>
        </w:rPr>
        <w:t xml:space="preserve">Reports To: </w:t>
      </w:r>
      <w:r w:rsidR="007B3034">
        <w:rPr>
          <w:b/>
        </w:rPr>
        <w:tab/>
      </w:r>
      <w:r w:rsidR="007B3034" w:rsidRPr="007B3034">
        <w:rPr>
          <w:bCs/>
        </w:rPr>
        <w:t>Assistant Superintendent for Administrative Services</w:t>
      </w:r>
    </w:p>
    <w:p w14:paraId="5D3E4B0B" w14:textId="235C3FB7" w:rsidR="00BC0A0A" w:rsidRDefault="00BC0A0A" w:rsidP="00BC0A0A">
      <w:pPr>
        <w:rPr>
          <w:bCs/>
        </w:rPr>
      </w:pPr>
      <w:r w:rsidRPr="00CC6692">
        <w:rPr>
          <w:b/>
        </w:rPr>
        <w:t>FLSA Status</w:t>
      </w:r>
      <w:r>
        <w:rPr>
          <w:bCs/>
        </w:rPr>
        <w:t xml:space="preserve">: </w:t>
      </w:r>
      <w:r w:rsidR="007B3034">
        <w:rPr>
          <w:bCs/>
        </w:rPr>
        <w:tab/>
        <w:t>Exempt</w:t>
      </w:r>
    </w:p>
    <w:p w14:paraId="39D1D71D" w14:textId="60750749" w:rsidR="00BC0A0A" w:rsidRDefault="00BC0A0A" w:rsidP="00BC0A0A">
      <w:pPr>
        <w:rPr>
          <w:bCs/>
        </w:rPr>
      </w:pPr>
      <w:r>
        <w:rPr>
          <w:b/>
        </w:rPr>
        <w:t xml:space="preserve">Department: </w:t>
      </w:r>
      <w:r w:rsidR="007B3034">
        <w:rPr>
          <w:b/>
        </w:rPr>
        <w:tab/>
      </w:r>
      <w:r w:rsidR="007B3034" w:rsidRPr="007B3034">
        <w:rPr>
          <w:bCs/>
        </w:rPr>
        <w:t>Administrative Services</w:t>
      </w:r>
    </w:p>
    <w:p w14:paraId="42363F83" w14:textId="1B2C8150" w:rsidR="00BC0A0A" w:rsidRDefault="00BC0A0A" w:rsidP="00BC0A0A">
      <w:pPr>
        <w:rPr>
          <w:bCs/>
        </w:rPr>
      </w:pPr>
      <w:r>
        <w:rPr>
          <w:b/>
        </w:rPr>
        <w:t>Prepared by:</w:t>
      </w:r>
      <w:r w:rsidR="007B3034">
        <w:rPr>
          <w:b/>
        </w:rPr>
        <w:tab/>
      </w:r>
      <w:r w:rsidRPr="00D06F4A">
        <w:rPr>
          <w:bCs/>
        </w:rPr>
        <w:t>Human Resources</w:t>
      </w:r>
    </w:p>
    <w:p w14:paraId="362F6579" w14:textId="38B9B9A0" w:rsidR="00BC0A0A" w:rsidRDefault="00BC0A0A" w:rsidP="00BC0A0A">
      <w:pPr>
        <w:rPr>
          <w:bCs/>
        </w:rPr>
      </w:pPr>
      <w:r>
        <w:rPr>
          <w:b/>
        </w:rPr>
        <w:t xml:space="preserve">Date: </w:t>
      </w:r>
      <w:r w:rsidR="007B3034">
        <w:rPr>
          <w:b/>
        </w:rPr>
        <w:tab/>
      </w:r>
      <w:r w:rsidR="007B3034">
        <w:rPr>
          <w:b/>
        </w:rPr>
        <w:tab/>
      </w:r>
      <w:r w:rsidR="007B3034" w:rsidRPr="007B3034">
        <w:rPr>
          <w:bCs/>
        </w:rPr>
        <w:t>March 23, 2022</w:t>
      </w:r>
    </w:p>
    <w:p w14:paraId="5354A77A" w14:textId="7CA4B590" w:rsidR="00BC0A0A" w:rsidRDefault="00BC0A0A" w:rsidP="00BC0A0A">
      <w:pPr>
        <w:rPr>
          <w:b/>
        </w:rPr>
      </w:pPr>
      <w:r>
        <w:rPr>
          <w:b/>
        </w:rPr>
        <w:t xml:space="preserve">Job Code: </w:t>
      </w:r>
      <w:r w:rsidR="007C58C9">
        <w:rPr>
          <w:b/>
        </w:rPr>
        <w:tab/>
      </w:r>
      <w:r w:rsidR="007C58C9" w:rsidRPr="007C58C9">
        <w:rPr>
          <w:bCs/>
        </w:rPr>
        <w:t>63001</w:t>
      </w:r>
    </w:p>
    <w:p w14:paraId="71A9C8F6" w14:textId="77777777" w:rsidR="00BC0A0A" w:rsidRDefault="00BC0A0A" w:rsidP="00BC0A0A">
      <w:pPr>
        <w:rPr>
          <w:b/>
          <w:bCs/>
        </w:rPr>
      </w:pPr>
    </w:p>
    <w:p w14:paraId="387E034A" w14:textId="77777777" w:rsidR="00BC0A0A" w:rsidRDefault="00BC0A0A" w:rsidP="00BC0A0A"/>
    <w:p w14:paraId="5550FD9C" w14:textId="77777777" w:rsidR="00BC0A0A" w:rsidRDefault="00BC0A0A" w:rsidP="00BC0A0A">
      <w:r>
        <w:rPr>
          <w:b/>
          <w:u w:val="single"/>
        </w:rPr>
        <w:t>Primary Duties and Responsibilities (Essential Functions)</w:t>
      </w:r>
      <w:r>
        <w:t>:</w:t>
      </w:r>
    </w:p>
    <w:p w14:paraId="1F1E1E58" w14:textId="77777777" w:rsidR="00BC0A0A" w:rsidRDefault="00BC0A0A" w:rsidP="00BC0A0A">
      <w:pPr>
        <w:rPr>
          <w:b/>
          <w:u w:val="single"/>
        </w:rPr>
      </w:pPr>
    </w:p>
    <w:p w14:paraId="77CDBBAB" w14:textId="0B32F7B9" w:rsidR="00BC0A0A" w:rsidRPr="00D90C6C" w:rsidRDefault="007B3034" w:rsidP="00BC0A0A">
      <w:pPr>
        <w:pStyle w:val="Default"/>
        <w:numPr>
          <w:ilvl w:val="1"/>
          <w:numId w:val="4"/>
        </w:numPr>
        <w:ind w:left="360"/>
        <w:jc w:val="both"/>
        <w:rPr>
          <w:sz w:val="20"/>
          <w:szCs w:val="20"/>
        </w:rPr>
      </w:pPr>
      <w:r w:rsidRPr="00D90C6C">
        <w:rPr>
          <w:sz w:val="20"/>
          <w:szCs w:val="20"/>
        </w:rPr>
        <w:t>Provide security and surveillance to school campus, including parking lots and grounds</w:t>
      </w:r>
    </w:p>
    <w:p w14:paraId="3D561F5E" w14:textId="77CCCDA0" w:rsidR="007B3034" w:rsidRPr="00D90C6C" w:rsidRDefault="007B3034" w:rsidP="00BC0A0A">
      <w:pPr>
        <w:pStyle w:val="Default"/>
        <w:numPr>
          <w:ilvl w:val="1"/>
          <w:numId w:val="4"/>
        </w:numPr>
        <w:ind w:left="360"/>
        <w:jc w:val="both"/>
        <w:rPr>
          <w:sz w:val="20"/>
          <w:szCs w:val="20"/>
        </w:rPr>
      </w:pPr>
      <w:r w:rsidRPr="00D90C6C">
        <w:rPr>
          <w:sz w:val="20"/>
          <w:szCs w:val="20"/>
        </w:rPr>
        <w:t>Use appropriate level of force to stop, disrupt, or eliminate physical threats to students, staff, and visitors on school property</w:t>
      </w:r>
    </w:p>
    <w:p w14:paraId="06F97AC0" w14:textId="0B4F985C" w:rsidR="007B3034" w:rsidRPr="00D90C6C" w:rsidRDefault="007B3034" w:rsidP="00BC0A0A">
      <w:pPr>
        <w:pStyle w:val="Default"/>
        <w:numPr>
          <w:ilvl w:val="1"/>
          <w:numId w:val="4"/>
        </w:numPr>
        <w:ind w:left="360"/>
        <w:jc w:val="both"/>
        <w:rPr>
          <w:sz w:val="20"/>
          <w:szCs w:val="20"/>
        </w:rPr>
      </w:pPr>
      <w:r w:rsidRPr="00D90C6C">
        <w:rPr>
          <w:sz w:val="20"/>
          <w:szCs w:val="20"/>
        </w:rPr>
        <w:t>Provide security to school and district functions, including after-school and extracurricular activities</w:t>
      </w:r>
    </w:p>
    <w:p w14:paraId="0794BD12" w14:textId="5E30CDE8" w:rsidR="007B3034" w:rsidRPr="00D90C6C" w:rsidRDefault="007B3034" w:rsidP="00BC0A0A">
      <w:pPr>
        <w:pStyle w:val="Default"/>
        <w:numPr>
          <w:ilvl w:val="1"/>
          <w:numId w:val="4"/>
        </w:numPr>
        <w:ind w:left="360"/>
        <w:jc w:val="both"/>
        <w:rPr>
          <w:sz w:val="20"/>
          <w:szCs w:val="20"/>
        </w:rPr>
      </w:pPr>
      <w:r w:rsidRPr="00D90C6C">
        <w:rPr>
          <w:sz w:val="20"/>
          <w:szCs w:val="20"/>
        </w:rPr>
        <w:t xml:space="preserve">Investigate, </w:t>
      </w:r>
      <w:proofErr w:type="gramStart"/>
      <w:r w:rsidRPr="00D90C6C">
        <w:rPr>
          <w:sz w:val="20"/>
          <w:szCs w:val="20"/>
        </w:rPr>
        <w:t>monitor</w:t>
      </w:r>
      <w:proofErr w:type="gramEnd"/>
      <w:r w:rsidRPr="00D90C6C">
        <w:rPr>
          <w:sz w:val="20"/>
          <w:szCs w:val="20"/>
        </w:rPr>
        <w:t xml:space="preserve"> and report suspicious activity, including theft, vandalism, and criminal mischief to administration and when appropriate, to law enforcement</w:t>
      </w:r>
    </w:p>
    <w:p w14:paraId="11582BCE" w14:textId="39A00C89" w:rsidR="007B3034" w:rsidRPr="00D90C6C" w:rsidRDefault="007B3034" w:rsidP="00BC0A0A">
      <w:pPr>
        <w:pStyle w:val="Default"/>
        <w:numPr>
          <w:ilvl w:val="1"/>
          <w:numId w:val="4"/>
        </w:numPr>
        <w:ind w:left="360"/>
        <w:jc w:val="both"/>
        <w:rPr>
          <w:sz w:val="20"/>
          <w:szCs w:val="20"/>
        </w:rPr>
      </w:pPr>
      <w:r w:rsidRPr="00D90C6C">
        <w:rPr>
          <w:sz w:val="20"/>
          <w:szCs w:val="20"/>
        </w:rPr>
        <w:t>Respond to emergency situations and take appropriate action in accordance with established guidelines</w:t>
      </w:r>
    </w:p>
    <w:p w14:paraId="4C0DBE48" w14:textId="6C3ED1A1" w:rsidR="007B3034" w:rsidRPr="00D90C6C" w:rsidRDefault="007B3034" w:rsidP="00BC0A0A">
      <w:pPr>
        <w:pStyle w:val="Default"/>
        <w:numPr>
          <w:ilvl w:val="1"/>
          <w:numId w:val="4"/>
        </w:numPr>
        <w:ind w:left="360"/>
        <w:jc w:val="both"/>
        <w:rPr>
          <w:sz w:val="20"/>
          <w:szCs w:val="20"/>
        </w:rPr>
      </w:pPr>
      <w:r w:rsidRPr="00D90C6C">
        <w:rPr>
          <w:sz w:val="20"/>
          <w:szCs w:val="20"/>
        </w:rPr>
        <w:t>Build relationships with students and stakeholders</w:t>
      </w:r>
    </w:p>
    <w:p w14:paraId="27EF689B" w14:textId="59A15D84" w:rsidR="007B3034" w:rsidRPr="00D90C6C" w:rsidRDefault="007B3034" w:rsidP="00BC0A0A">
      <w:pPr>
        <w:pStyle w:val="Default"/>
        <w:numPr>
          <w:ilvl w:val="1"/>
          <w:numId w:val="4"/>
        </w:numPr>
        <w:ind w:left="360"/>
        <w:jc w:val="both"/>
        <w:rPr>
          <w:sz w:val="20"/>
          <w:szCs w:val="20"/>
        </w:rPr>
      </w:pPr>
      <w:r w:rsidRPr="00D90C6C">
        <w:rPr>
          <w:sz w:val="20"/>
          <w:szCs w:val="20"/>
        </w:rPr>
        <w:t>Monitors students within a variety of school environments, e.g., restrooms, grounds, hallways, library, cafeteria, parking lots, etc., for the purpose of ensuring the safety and welfare of students</w:t>
      </w:r>
    </w:p>
    <w:p w14:paraId="11B3F381" w14:textId="535A5B14" w:rsidR="007B3034" w:rsidRPr="00D90C6C" w:rsidRDefault="007B3034" w:rsidP="00BC0A0A">
      <w:pPr>
        <w:pStyle w:val="Default"/>
        <w:numPr>
          <w:ilvl w:val="1"/>
          <w:numId w:val="4"/>
        </w:numPr>
        <w:ind w:left="360"/>
        <w:jc w:val="both"/>
        <w:rPr>
          <w:sz w:val="20"/>
          <w:szCs w:val="20"/>
        </w:rPr>
      </w:pPr>
      <w:r w:rsidRPr="00D90C6C">
        <w:rPr>
          <w:sz w:val="20"/>
          <w:szCs w:val="20"/>
        </w:rPr>
        <w:t>Manage school access by monitoring gates and other entry points throughout the school; observe and question potentially unauthorized persons on campus</w:t>
      </w:r>
    </w:p>
    <w:p w14:paraId="3A5D5C31" w14:textId="689C4FCE" w:rsidR="007B3034" w:rsidRPr="00D90C6C" w:rsidRDefault="007B3034" w:rsidP="00BC0A0A">
      <w:pPr>
        <w:pStyle w:val="Default"/>
        <w:numPr>
          <w:ilvl w:val="1"/>
          <w:numId w:val="4"/>
        </w:numPr>
        <w:ind w:left="360"/>
        <w:jc w:val="both"/>
        <w:rPr>
          <w:sz w:val="20"/>
          <w:szCs w:val="20"/>
        </w:rPr>
      </w:pPr>
      <w:r w:rsidRPr="00D90C6C">
        <w:rPr>
          <w:sz w:val="20"/>
          <w:szCs w:val="20"/>
        </w:rPr>
        <w:t>Assist administration in performing searches of students and school property</w:t>
      </w:r>
    </w:p>
    <w:p w14:paraId="7A90BB6D" w14:textId="5723CA49" w:rsidR="007B3034" w:rsidRPr="00D90C6C" w:rsidRDefault="007B3034" w:rsidP="00BC0A0A">
      <w:pPr>
        <w:pStyle w:val="Default"/>
        <w:numPr>
          <w:ilvl w:val="1"/>
          <w:numId w:val="4"/>
        </w:numPr>
        <w:ind w:left="360"/>
        <w:jc w:val="both"/>
        <w:rPr>
          <w:sz w:val="20"/>
          <w:szCs w:val="20"/>
        </w:rPr>
      </w:pPr>
      <w:r w:rsidRPr="00D90C6C">
        <w:rPr>
          <w:sz w:val="20"/>
          <w:szCs w:val="20"/>
        </w:rPr>
        <w:t>Maintain, retain, and properly secure departmental issued supplies and equipment, including weapons, ammunition, and other specialized supplies and equipment from loss or unauthorized use</w:t>
      </w:r>
    </w:p>
    <w:p w14:paraId="13143FFE" w14:textId="4EB1D17A" w:rsidR="007B3034" w:rsidRPr="00D90C6C" w:rsidRDefault="007B3034" w:rsidP="00BC0A0A">
      <w:pPr>
        <w:pStyle w:val="Default"/>
        <w:numPr>
          <w:ilvl w:val="1"/>
          <w:numId w:val="4"/>
        </w:numPr>
        <w:ind w:left="360"/>
        <w:jc w:val="both"/>
        <w:rPr>
          <w:sz w:val="20"/>
          <w:szCs w:val="20"/>
        </w:rPr>
      </w:pPr>
      <w:r w:rsidRPr="00D90C6C">
        <w:rPr>
          <w:sz w:val="20"/>
          <w:szCs w:val="20"/>
        </w:rPr>
        <w:t>Prepare incident reports</w:t>
      </w:r>
    </w:p>
    <w:p w14:paraId="055D78BE" w14:textId="52CCCB22" w:rsidR="007B3034" w:rsidRPr="00D90C6C" w:rsidRDefault="007B3034" w:rsidP="00BC0A0A">
      <w:pPr>
        <w:pStyle w:val="Default"/>
        <w:numPr>
          <w:ilvl w:val="1"/>
          <w:numId w:val="4"/>
        </w:numPr>
        <w:ind w:left="360"/>
        <w:jc w:val="both"/>
        <w:rPr>
          <w:sz w:val="20"/>
          <w:szCs w:val="20"/>
        </w:rPr>
      </w:pPr>
      <w:r w:rsidRPr="00D90C6C">
        <w:rPr>
          <w:sz w:val="20"/>
          <w:szCs w:val="20"/>
        </w:rPr>
        <w:t>Assist with school safety drills under the direction of administration</w:t>
      </w:r>
    </w:p>
    <w:p w14:paraId="56ED635E" w14:textId="5CFD12BE" w:rsidR="007B3034" w:rsidRPr="00D90C6C" w:rsidRDefault="007B3034" w:rsidP="00BC0A0A">
      <w:pPr>
        <w:pStyle w:val="Default"/>
        <w:numPr>
          <w:ilvl w:val="1"/>
          <w:numId w:val="4"/>
        </w:numPr>
        <w:ind w:left="360"/>
        <w:jc w:val="both"/>
        <w:rPr>
          <w:sz w:val="20"/>
          <w:szCs w:val="20"/>
        </w:rPr>
      </w:pPr>
      <w:r w:rsidRPr="00D90C6C">
        <w:rPr>
          <w:sz w:val="20"/>
          <w:szCs w:val="20"/>
        </w:rPr>
        <w:t>Perform and promote all activities in compliance with the equal employment and nondiscrimination policies of the School District of Santa Rosa County</w:t>
      </w:r>
    </w:p>
    <w:p w14:paraId="73C4EEC4" w14:textId="52212485" w:rsidR="007B3034" w:rsidRPr="00D90C6C" w:rsidRDefault="007B3034" w:rsidP="00BC0A0A">
      <w:pPr>
        <w:pStyle w:val="Default"/>
        <w:numPr>
          <w:ilvl w:val="1"/>
          <w:numId w:val="4"/>
        </w:numPr>
        <w:ind w:left="360"/>
        <w:jc w:val="both"/>
        <w:rPr>
          <w:sz w:val="20"/>
          <w:szCs w:val="20"/>
        </w:rPr>
      </w:pPr>
      <w:r w:rsidRPr="00D90C6C">
        <w:rPr>
          <w:sz w:val="20"/>
          <w:szCs w:val="20"/>
        </w:rPr>
        <w:t>Perform other related tasks/duties as assigned</w:t>
      </w:r>
    </w:p>
    <w:p w14:paraId="01678007" w14:textId="77777777" w:rsidR="00BC0A0A" w:rsidRPr="00F50CAA" w:rsidRDefault="00BC0A0A" w:rsidP="00BC0A0A">
      <w:pPr>
        <w:rPr>
          <w:b/>
          <w:u w:val="single"/>
        </w:rPr>
      </w:pPr>
    </w:p>
    <w:p w14:paraId="7AA742CA" w14:textId="136CB64F" w:rsidR="00BC0A0A" w:rsidRDefault="00BC0A0A" w:rsidP="00BC0A0A">
      <w:pPr>
        <w:rPr>
          <w:b/>
          <w:u w:val="single"/>
        </w:rPr>
      </w:pPr>
      <w:r w:rsidRPr="00F50CAA">
        <w:rPr>
          <w:b/>
          <w:u w:val="single"/>
        </w:rPr>
        <w:t xml:space="preserve">Supervision </w:t>
      </w:r>
      <w:r>
        <w:rPr>
          <w:b/>
          <w:u w:val="single"/>
        </w:rPr>
        <w:t>Received</w:t>
      </w:r>
      <w:r w:rsidRPr="00F50CAA">
        <w:rPr>
          <w:b/>
          <w:u w:val="single"/>
        </w:rPr>
        <w:t>:</w:t>
      </w:r>
    </w:p>
    <w:p w14:paraId="7DBA2CB3" w14:textId="77777777" w:rsidR="00BC0A0A" w:rsidRDefault="00BC0A0A" w:rsidP="00BC0A0A">
      <w:pPr>
        <w:pStyle w:val="Default"/>
        <w:rPr>
          <w:sz w:val="20"/>
          <w:szCs w:val="20"/>
        </w:rPr>
      </w:pPr>
    </w:p>
    <w:p w14:paraId="2930DAAA" w14:textId="2532E738" w:rsidR="00BC0A0A" w:rsidRPr="00D90C6C" w:rsidRDefault="00D90C6C" w:rsidP="00BC0A0A">
      <w:pPr>
        <w:pStyle w:val="Default"/>
        <w:numPr>
          <w:ilvl w:val="0"/>
          <w:numId w:val="6"/>
        </w:numPr>
        <w:rPr>
          <w:b/>
          <w:sz w:val="22"/>
          <w:szCs w:val="22"/>
          <w:u w:val="single"/>
        </w:rPr>
      </w:pPr>
      <w:r>
        <w:rPr>
          <w:sz w:val="20"/>
          <w:szCs w:val="20"/>
        </w:rPr>
        <w:t>Assistant Superintendent for Administrative Services or School Based Administrator</w:t>
      </w:r>
    </w:p>
    <w:p w14:paraId="3405CEE8" w14:textId="77777777" w:rsidR="00BC0A0A" w:rsidRPr="00F50CAA" w:rsidRDefault="00BC0A0A" w:rsidP="00BC0A0A">
      <w:pPr>
        <w:rPr>
          <w:b/>
          <w:u w:val="single"/>
        </w:rPr>
      </w:pPr>
    </w:p>
    <w:p w14:paraId="5DDF5EEA" w14:textId="77777777" w:rsidR="00BC0A0A" w:rsidRDefault="00BC0A0A" w:rsidP="00BC0A0A">
      <w:pPr>
        <w:rPr>
          <w:b/>
          <w:u w:val="single"/>
        </w:rPr>
      </w:pPr>
      <w:r w:rsidRPr="00F50CAA">
        <w:rPr>
          <w:b/>
          <w:u w:val="single"/>
        </w:rPr>
        <w:t>Supervision Exercised:</w:t>
      </w:r>
    </w:p>
    <w:p w14:paraId="5D491F88" w14:textId="77777777" w:rsidR="00BC0A0A" w:rsidRDefault="00BC0A0A" w:rsidP="00BC0A0A">
      <w:pPr>
        <w:pStyle w:val="Default"/>
        <w:rPr>
          <w:sz w:val="20"/>
          <w:szCs w:val="20"/>
        </w:rPr>
      </w:pPr>
    </w:p>
    <w:p w14:paraId="594B8D28" w14:textId="4CAA6078" w:rsidR="00BC0A0A" w:rsidRPr="00D90C6C" w:rsidRDefault="00D90C6C" w:rsidP="00BC0A0A">
      <w:pPr>
        <w:pStyle w:val="Default"/>
        <w:numPr>
          <w:ilvl w:val="0"/>
          <w:numId w:val="6"/>
        </w:numPr>
        <w:rPr>
          <w:b/>
          <w:sz w:val="22"/>
          <w:szCs w:val="22"/>
          <w:u w:val="single"/>
        </w:rPr>
      </w:pPr>
      <w:r w:rsidRPr="00D90C6C">
        <w:rPr>
          <w:sz w:val="20"/>
          <w:szCs w:val="20"/>
        </w:rPr>
        <w:t>N/A</w:t>
      </w:r>
    </w:p>
    <w:p w14:paraId="42730ED3" w14:textId="77777777" w:rsidR="00BC0A0A" w:rsidRDefault="00BC0A0A" w:rsidP="00BC0A0A">
      <w:pPr>
        <w:rPr>
          <w:b/>
          <w:u w:val="single"/>
        </w:rPr>
      </w:pPr>
    </w:p>
    <w:p w14:paraId="530C7F94" w14:textId="77777777" w:rsidR="00BC0A0A" w:rsidRDefault="00BC0A0A" w:rsidP="00BC0A0A">
      <w:pPr>
        <w:rPr>
          <w:b/>
          <w:u w:val="single"/>
        </w:rPr>
      </w:pPr>
      <w:r w:rsidRPr="000A3315">
        <w:rPr>
          <w:b/>
          <w:u w:val="single"/>
        </w:rPr>
        <w:t xml:space="preserve">Minimum Qualifications &amp; Skills Required: </w:t>
      </w:r>
    </w:p>
    <w:p w14:paraId="2187432F" w14:textId="1B199DEF" w:rsidR="00BC0A0A" w:rsidRDefault="00BC0A0A" w:rsidP="00BC0A0A">
      <w:pPr>
        <w:rPr>
          <w:b/>
          <w:u w:val="single"/>
        </w:rPr>
      </w:pPr>
    </w:p>
    <w:p w14:paraId="40CCA56D" w14:textId="20D9683D" w:rsidR="005E5FE4" w:rsidRPr="005E5FE4" w:rsidRDefault="005E5FE4" w:rsidP="005E5FE4">
      <w:pPr>
        <w:pStyle w:val="ListParagraph"/>
        <w:numPr>
          <w:ilvl w:val="0"/>
          <w:numId w:val="6"/>
        </w:numPr>
        <w:rPr>
          <w:bCs/>
        </w:rPr>
      </w:pPr>
      <w:r>
        <w:rPr>
          <w:bCs/>
          <w:sz w:val="20"/>
          <w:szCs w:val="20"/>
        </w:rPr>
        <w:t>Law enforcement (Civilian or Military) or certain military occupation experience (DD214 required)</w:t>
      </w:r>
    </w:p>
    <w:p w14:paraId="4F80BF2E" w14:textId="3C1FFBCA" w:rsidR="005E5FE4" w:rsidRPr="005E5FE4" w:rsidRDefault="005E5FE4" w:rsidP="005E5FE4">
      <w:pPr>
        <w:pStyle w:val="ListParagraph"/>
        <w:numPr>
          <w:ilvl w:val="0"/>
          <w:numId w:val="6"/>
        </w:numPr>
        <w:rPr>
          <w:bCs/>
        </w:rPr>
      </w:pPr>
      <w:r>
        <w:rPr>
          <w:bCs/>
          <w:sz w:val="20"/>
          <w:szCs w:val="20"/>
        </w:rPr>
        <w:t>Three years of work in the field of law enforcement, security, or military</w:t>
      </w:r>
    </w:p>
    <w:p w14:paraId="1FD8667F" w14:textId="5C91FEDD" w:rsidR="005E5FE4" w:rsidRPr="005E5FE4" w:rsidRDefault="005E5FE4" w:rsidP="005E5FE4">
      <w:pPr>
        <w:pStyle w:val="ListParagraph"/>
        <w:numPr>
          <w:ilvl w:val="0"/>
          <w:numId w:val="6"/>
        </w:numPr>
        <w:rPr>
          <w:bCs/>
        </w:rPr>
      </w:pPr>
      <w:r>
        <w:rPr>
          <w:bCs/>
          <w:sz w:val="20"/>
          <w:szCs w:val="20"/>
        </w:rPr>
        <w:t>Hold a Valid Florida Driver’s License</w:t>
      </w:r>
    </w:p>
    <w:p w14:paraId="67EB3AFA" w14:textId="6481A60F" w:rsidR="005E5FE4" w:rsidRPr="005E5FE4" w:rsidRDefault="005E5FE4" w:rsidP="005E5FE4">
      <w:pPr>
        <w:pStyle w:val="ListParagraph"/>
        <w:numPr>
          <w:ilvl w:val="0"/>
          <w:numId w:val="6"/>
        </w:numPr>
        <w:rPr>
          <w:bCs/>
        </w:rPr>
      </w:pPr>
      <w:r>
        <w:rPr>
          <w:bCs/>
          <w:sz w:val="20"/>
          <w:szCs w:val="20"/>
        </w:rPr>
        <w:t>Hold a valid license issued under Section 790.06, F.S. (License to carry concealed weapon or firearm)</w:t>
      </w:r>
    </w:p>
    <w:p w14:paraId="5CCC8170" w14:textId="5B89C3D6" w:rsidR="005E5FE4" w:rsidRPr="005E5FE4" w:rsidRDefault="005E5FE4" w:rsidP="005E5FE4">
      <w:pPr>
        <w:pStyle w:val="ListParagraph"/>
        <w:numPr>
          <w:ilvl w:val="0"/>
          <w:numId w:val="6"/>
        </w:numPr>
        <w:rPr>
          <w:bCs/>
        </w:rPr>
      </w:pPr>
      <w:r>
        <w:rPr>
          <w:bCs/>
          <w:sz w:val="20"/>
          <w:szCs w:val="20"/>
        </w:rPr>
        <w:t xml:space="preserve">Successful completion of training as required by Chapter 2018-3, Laws of Florida provided by the </w:t>
      </w:r>
      <w:r>
        <w:rPr>
          <w:bCs/>
          <w:sz w:val="20"/>
          <w:szCs w:val="20"/>
        </w:rPr>
        <w:lastRenderedPageBreak/>
        <w:t>Santa Rosa County Sheriff’s Office as a condition of employment and ongoing certification and training</w:t>
      </w:r>
    </w:p>
    <w:p w14:paraId="6E121175" w14:textId="13C6101D" w:rsidR="005E5FE4" w:rsidRPr="005E5FE4" w:rsidRDefault="005E5FE4" w:rsidP="005E5FE4">
      <w:pPr>
        <w:pStyle w:val="ListParagraph"/>
        <w:numPr>
          <w:ilvl w:val="0"/>
          <w:numId w:val="6"/>
        </w:numPr>
        <w:rPr>
          <w:bCs/>
        </w:rPr>
      </w:pPr>
      <w:r>
        <w:rPr>
          <w:bCs/>
          <w:sz w:val="20"/>
          <w:szCs w:val="20"/>
        </w:rPr>
        <w:t>Receive and maintain a School Guardian certificate from the Santa Rosa County Sheriff’s Office</w:t>
      </w:r>
    </w:p>
    <w:p w14:paraId="3BDA1330" w14:textId="01D15ED1" w:rsidR="005E5FE4" w:rsidRPr="005E5FE4" w:rsidRDefault="005E5FE4" w:rsidP="005E5FE4">
      <w:pPr>
        <w:pStyle w:val="ListParagraph"/>
        <w:numPr>
          <w:ilvl w:val="0"/>
          <w:numId w:val="6"/>
        </w:numPr>
        <w:rPr>
          <w:bCs/>
          <w:sz w:val="20"/>
          <w:szCs w:val="20"/>
        </w:rPr>
      </w:pPr>
      <w:r w:rsidRPr="005E5FE4">
        <w:rPr>
          <w:bCs/>
          <w:sz w:val="20"/>
          <w:szCs w:val="20"/>
        </w:rPr>
        <w:t>Satisfactory completion of First Aid and Cardiopulmonary Resuscitation (CPR) course or agreement to earn within 6 months of employment</w:t>
      </w:r>
    </w:p>
    <w:p w14:paraId="08C66546" w14:textId="6E2A615D" w:rsidR="00BC0A0A" w:rsidRPr="005E5FE4" w:rsidRDefault="00D90C6C" w:rsidP="00BC0A0A">
      <w:pPr>
        <w:pStyle w:val="Default"/>
        <w:numPr>
          <w:ilvl w:val="0"/>
          <w:numId w:val="6"/>
        </w:numPr>
        <w:rPr>
          <w:sz w:val="20"/>
          <w:szCs w:val="20"/>
        </w:rPr>
      </w:pPr>
      <w:r w:rsidRPr="005E5FE4">
        <w:rPr>
          <w:sz w:val="20"/>
          <w:szCs w:val="20"/>
        </w:rPr>
        <w:t>Ability to pass a psychological evaluation as required by Chapter 2018—3, Laws of Florida</w:t>
      </w:r>
    </w:p>
    <w:p w14:paraId="0BB74E17" w14:textId="6AE62E09" w:rsidR="00D90C6C" w:rsidRPr="005E5FE4" w:rsidRDefault="00D90C6C" w:rsidP="00BC0A0A">
      <w:pPr>
        <w:pStyle w:val="Default"/>
        <w:numPr>
          <w:ilvl w:val="0"/>
          <w:numId w:val="6"/>
        </w:numPr>
        <w:rPr>
          <w:sz w:val="20"/>
          <w:szCs w:val="20"/>
        </w:rPr>
      </w:pPr>
      <w:r w:rsidRPr="005E5FE4">
        <w:rPr>
          <w:sz w:val="20"/>
          <w:szCs w:val="20"/>
        </w:rPr>
        <w:t>Successful completion of the Santa Rosa County Sheriff’s Office Training Program Chapter 2018—3, laws of Florida</w:t>
      </w:r>
    </w:p>
    <w:p w14:paraId="2A6C6B3C" w14:textId="5206E375" w:rsidR="00D90C6C" w:rsidRPr="005E5FE4" w:rsidRDefault="00D90C6C" w:rsidP="00BC0A0A">
      <w:pPr>
        <w:pStyle w:val="Default"/>
        <w:numPr>
          <w:ilvl w:val="0"/>
          <w:numId w:val="6"/>
        </w:numPr>
        <w:rPr>
          <w:sz w:val="20"/>
          <w:szCs w:val="20"/>
        </w:rPr>
      </w:pPr>
      <w:r w:rsidRPr="005E5FE4">
        <w:rPr>
          <w:sz w:val="20"/>
          <w:szCs w:val="20"/>
        </w:rPr>
        <w:t>Ability to be physically and mentally prepared to respond in an emergency or potentially dangerous situation</w:t>
      </w:r>
    </w:p>
    <w:p w14:paraId="3F29B6EC" w14:textId="4C323BD4" w:rsidR="00D90C6C" w:rsidRPr="005E5FE4" w:rsidRDefault="00D90C6C" w:rsidP="00BC0A0A">
      <w:pPr>
        <w:pStyle w:val="Default"/>
        <w:numPr>
          <w:ilvl w:val="0"/>
          <w:numId w:val="6"/>
        </w:numPr>
        <w:rPr>
          <w:sz w:val="20"/>
          <w:szCs w:val="20"/>
        </w:rPr>
      </w:pPr>
      <w:r w:rsidRPr="005E5FE4">
        <w:rPr>
          <w:sz w:val="20"/>
          <w:szCs w:val="20"/>
        </w:rPr>
        <w:t>Ability to safely use a firearm, taser, or other law enforcement related equipment</w:t>
      </w:r>
    </w:p>
    <w:p w14:paraId="3E2E1460" w14:textId="229D00ED" w:rsidR="00D90C6C" w:rsidRPr="005E5FE4" w:rsidRDefault="00D90C6C" w:rsidP="00BC0A0A">
      <w:pPr>
        <w:pStyle w:val="Default"/>
        <w:numPr>
          <w:ilvl w:val="0"/>
          <w:numId w:val="6"/>
        </w:numPr>
        <w:rPr>
          <w:sz w:val="20"/>
          <w:szCs w:val="20"/>
        </w:rPr>
      </w:pPr>
      <w:r w:rsidRPr="005E5FE4">
        <w:rPr>
          <w:sz w:val="20"/>
          <w:szCs w:val="20"/>
        </w:rPr>
        <w:t xml:space="preserve">Ability handle and prioritize multiple responsibilities </w:t>
      </w:r>
    </w:p>
    <w:p w14:paraId="7C3956E4" w14:textId="57A6DEDA" w:rsidR="00D90C6C" w:rsidRPr="005E5FE4" w:rsidRDefault="00D90C6C" w:rsidP="00BC0A0A">
      <w:pPr>
        <w:pStyle w:val="Default"/>
        <w:numPr>
          <w:ilvl w:val="0"/>
          <w:numId w:val="6"/>
        </w:numPr>
        <w:rPr>
          <w:sz w:val="20"/>
          <w:szCs w:val="20"/>
        </w:rPr>
      </w:pPr>
      <w:r w:rsidRPr="005E5FE4">
        <w:rPr>
          <w:sz w:val="20"/>
          <w:szCs w:val="20"/>
        </w:rPr>
        <w:t>Ability to obtain information through observation and interviews</w:t>
      </w:r>
    </w:p>
    <w:p w14:paraId="37C04077" w14:textId="03657BEE" w:rsidR="00D90C6C" w:rsidRPr="005E5FE4" w:rsidRDefault="00D90C6C" w:rsidP="00BC0A0A">
      <w:pPr>
        <w:pStyle w:val="Default"/>
        <w:numPr>
          <w:ilvl w:val="0"/>
          <w:numId w:val="6"/>
        </w:numPr>
        <w:rPr>
          <w:sz w:val="20"/>
          <w:szCs w:val="20"/>
        </w:rPr>
      </w:pPr>
      <w:r w:rsidRPr="005E5FE4">
        <w:rPr>
          <w:sz w:val="20"/>
          <w:szCs w:val="20"/>
        </w:rPr>
        <w:t>Operating knowledge of computer programs, including email, word processing, spreadsheets, and databases</w:t>
      </w:r>
    </w:p>
    <w:p w14:paraId="675005D1" w14:textId="22ADB812" w:rsidR="00D90C6C" w:rsidRPr="005E5FE4" w:rsidRDefault="00D90C6C" w:rsidP="00BC0A0A">
      <w:pPr>
        <w:pStyle w:val="Default"/>
        <w:numPr>
          <w:ilvl w:val="0"/>
          <w:numId w:val="6"/>
        </w:numPr>
        <w:rPr>
          <w:sz w:val="20"/>
          <w:szCs w:val="20"/>
        </w:rPr>
      </w:pPr>
      <w:r w:rsidRPr="005E5FE4">
        <w:rPr>
          <w:sz w:val="20"/>
          <w:szCs w:val="20"/>
        </w:rPr>
        <w:t>Ability to communicate effectively with a variety of audiences, orally and in writing, including electronic media</w:t>
      </w:r>
    </w:p>
    <w:p w14:paraId="7D7B5DB5" w14:textId="7F5D6CB7" w:rsidR="00D90C6C" w:rsidRPr="005E5FE4" w:rsidRDefault="00D90C6C" w:rsidP="00BC0A0A">
      <w:pPr>
        <w:pStyle w:val="Default"/>
        <w:numPr>
          <w:ilvl w:val="0"/>
          <w:numId w:val="6"/>
        </w:numPr>
        <w:rPr>
          <w:sz w:val="20"/>
          <w:szCs w:val="20"/>
        </w:rPr>
      </w:pPr>
      <w:r w:rsidRPr="005E5FE4">
        <w:rPr>
          <w:sz w:val="20"/>
          <w:szCs w:val="20"/>
        </w:rPr>
        <w:t>Ability to establish and maintain collaborative working relationships with all stakeholders</w:t>
      </w:r>
    </w:p>
    <w:p w14:paraId="3E2096ED" w14:textId="6F29366B" w:rsidR="00D90C6C" w:rsidRPr="005E5FE4" w:rsidRDefault="00D90C6C" w:rsidP="00BC0A0A">
      <w:pPr>
        <w:pStyle w:val="Default"/>
        <w:numPr>
          <w:ilvl w:val="0"/>
          <w:numId w:val="6"/>
        </w:numPr>
        <w:rPr>
          <w:sz w:val="20"/>
          <w:szCs w:val="20"/>
        </w:rPr>
      </w:pPr>
      <w:r w:rsidRPr="005E5FE4">
        <w:rPr>
          <w:sz w:val="20"/>
          <w:szCs w:val="20"/>
        </w:rPr>
        <w:t>Willing</w:t>
      </w:r>
      <w:r w:rsidR="005E5FE4" w:rsidRPr="005E5FE4">
        <w:rPr>
          <w:sz w:val="20"/>
          <w:szCs w:val="20"/>
        </w:rPr>
        <w:t>n</w:t>
      </w:r>
      <w:r w:rsidRPr="005E5FE4">
        <w:rPr>
          <w:sz w:val="20"/>
          <w:szCs w:val="20"/>
        </w:rPr>
        <w:t>ess to use force when circumstances and established protocols dictate escalation; up to and including deadly force</w:t>
      </w:r>
    </w:p>
    <w:p w14:paraId="3E27F3D0" w14:textId="77777777" w:rsidR="00BC0A0A" w:rsidRDefault="00BC0A0A" w:rsidP="00BC0A0A">
      <w:pPr>
        <w:rPr>
          <w:sz w:val="18"/>
          <w:szCs w:val="18"/>
        </w:rPr>
      </w:pPr>
    </w:p>
    <w:p w14:paraId="1DC1540C" w14:textId="10A73B12" w:rsidR="00BC0A0A" w:rsidRDefault="00B85618" w:rsidP="00BC0A0A">
      <w:pPr>
        <w:rPr>
          <w:b/>
          <w:sz w:val="18"/>
          <w:szCs w:val="18"/>
          <w:u w:val="single"/>
        </w:rPr>
      </w:pPr>
      <w:r>
        <w:rPr>
          <w:b/>
          <w:u w:val="single"/>
        </w:rPr>
        <w:t xml:space="preserve">Preferred </w:t>
      </w:r>
      <w:r w:rsidR="00BC0A0A">
        <w:rPr>
          <w:b/>
          <w:u w:val="single"/>
        </w:rPr>
        <w:t>Qualifications &amp; Skills</w:t>
      </w:r>
      <w:r w:rsidR="00BC0A0A" w:rsidRPr="00F50CAA">
        <w:rPr>
          <w:b/>
          <w:sz w:val="18"/>
          <w:szCs w:val="18"/>
          <w:u w:val="single"/>
        </w:rPr>
        <w:t>:</w:t>
      </w:r>
    </w:p>
    <w:p w14:paraId="1CC20FE7" w14:textId="77777777" w:rsidR="00BC0A0A" w:rsidRPr="00F50CAA" w:rsidRDefault="00BC0A0A" w:rsidP="00BC0A0A">
      <w:pPr>
        <w:rPr>
          <w:b/>
          <w:sz w:val="18"/>
          <w:szCs w:val="18"/>
          <w:u w:val="single"/>
        </w:rPr>
      </w:pPr>
    </w:p>
    <w:p w14:paraId="0BF1264C" w14:textId="0B5F8027" w:rsidR="00BC0A0A" w:rsidRDefault="005E5FE4" w:rsidP="00BC0A0A">
      <w:pPr>
        <w:widowControl/>
        <w:numPr>
          <w:ilvl w:val="0"/>
          <w:numId w:val="7"/>
        </w:numPr>
        <w:autoSpaceDE/>
        <w:autoSpaceDN/>
        <w:rPr>
          <w:sz w:val="20"/>
          <w:szCs w:val="20"/>
        </w:rPr>
      </w:pPr>
      <w:r>
        <w:rPr>
          <w:sz w:val="20"/>
          <w:szCs w:val="20"/>
        </w:rPr>
        <w:t>Course work or training in criminal justice or related field</w:t>
      </w:r>
    </w:p>
    <w:p w14:paraId="63A219EF" w14:textId="7E084902" w:rsidR="005E5FE4" w:rsidRPr="005E5FE4" w:rsidRDefault="005E5FE4" w:rsidP="005E5FE4">
      <w:pPr>
        <w:widowControl/>
        <w:numPr>
          <w:ilvl w:val="0"/>
          <w:numId w:val="7"/>
        </w:numPr>
        <w:autoSpaceDE/>
        <w:autoSpaceDN/>
        <w:rPr>
          <w:sz w:val="20"/>
          <w:szCs w:val="20"/>
        </w:rPr>
      </w:pPr>
      <w:r>
        <w:rPr>
          <w:sz w:val="20"/>
          <w:szCs w:val="20"/>
        </w:rPr>
        <w:t>Awareness of the tenets of trauma informed care and mental health resources</w:t>
      </w:r>
    </w:p>
    <w:p w14:paraId="3D56EF6D" w14:textId="77777777" w:rsidR="00BC0A0A" w:rsidRDefault="00BC0A0A" w:rsidP="00BC0A0A">
      <w:pPr>
        <w:rPr>
          <w:b/>
          <w:u w:val="single"/>
        </w:rPr>
      </w:pPr>
    </w:p>
    <w:p w14:paraId="4B2BFCD1" w14:textId="1687CB3F" w:rsidR="00BC0A0A" w:rsidRDefault="00BC0A0A" w:rsidP="00BC0A0A">
      <w:pPr>
        <w:rPr>
          <w:b/>
          <w:u w:val="single"/>
        </w:rPr>
      </w:pPr>
      <w:r w:rsidRPr="00F50CAA">
        <w:rPr>
          <w:b/>
          <w:u w:val="single"/>
        </w:rPr>
        <w:t>Physical Demands:</w:t>
      </w:r>
      <w:r>
        <w:rPr>
          <w:b/>
          <w:u w:val="single"/>
        </w:rPr>
        <w:t xml:space="preserve"> </w:t>
      </w:r>
    </w:p>
    <w:p w14:paraId="718EBE0E" w14:textId="77777777" w:rsidR="00BC0A0A" w:rsidRPr="00F50CAA" w:rsidRDefault="00BC0A0A" w:rsidP="00BC0A0A">
      <w:pPr>
        <w:rPr>
          <w:b/>
          <w:u w:val="single"/>
        </w:rPr>
      </w:pPr>
    </w:p>
    <w:p w14:paraId="7AE548BA" w14:textId="0E94F541" w:rsidR="00BC0A0A" w:rsidRPr="005E5FE4" w:rsidRDefault="00BC0A0A" w:rsidP="00BC0A0A">
      <w:pPr>
        <w:widowControl/>
        <w:numPr>
          <w:ilvl w:val="0"/>
          <w:numId w:val="8"/>
        </w:numPr>
        <w:autoSpaceDE/>
        <w:autoSpaceDN/>
        <w:rPr>
          <w:sz w:val="20"/>
          <w:szCs w:val="20"/>
        </w:rPr>
      </w:pPr>
      <w:r w:rsidRPr="00BC0A0A">
        <w:rPr>
          <w:sz w:val="20"/>
          <w:szCs w:val="20"/>
        </w:rPr>
        <w:t>Exerting up to 2</w:t>
      </w:r>
      <w:r w:rsidR="005E5FE4">
        <w:rPr>
          <w:sz w:val="20"/>
          <w:szCs w:val="20"/>
        </w:rPr>
        <w:t>5</w:t>
      </w:r>
      <w:r w:rsidRPr="00BC0A0A">
        <w:rPr>
          <w:sz w:val="20"/>
          <w:szCs w:val="20"/>
        </w:rPr>
        <w:t xml:space="preserve"> lbs. of force occasionally and/or up to </w:t>
      </w:r>
      <w:r w:rsidR="005E5FE4">
        <w:rPr>
          <w:sz w:val="20"/>
          <w:szCs w:val="20"/>
        </w:rPr>
        <w:t>25</w:t>
      </w:r>
      <w:r w:rsidRPr="00BC0A0A">
        <w:rPr>
          <w:sz w:val="20"/>
          <w:szCs w:val="20"/>
        </w:rPr>
        <w:t xml:space="preserve"> lbs. of force as needed to move objects.  While performing the responsibilities of the job, the employee is required to talk and hear.  The employee is often required to sit and use their hands and fingers, to handle or feel.  The employee is required to stand, walk, reach with arms and hands, climb or balance, and to stoop, kneel, crouch or crawl.  Vision abilities required by this job include close vision.</w:t>
      </w:r>
      <w:r w:rsidR="005E5FE4">
        <w:rPr>
          <w:sz w:val="20"/>
          <w:szCs w:val="20"/>
        </w:rPr>
        <w:t xml:space="preserve"> May involve hazardous conditions.</w:t>
      </w:r>
    </w:p>
    <w:p w14:paraId="49240334" w14:textId="77777777" w:rsidR="00BC0A0A" w:rsidRPr="00F50CAA" w:rsidRDefault="00BC0A0A" w:rsidP="00BC0A0A">
      <w:pPr>
        <w:widowControl/>
        <w:numPr>
          <w:ilvl w:val="0"/>
          <w:numId w:val="8"/>
        </w:numPr>
        <w:autoSpaceDE/>
        <w:autoSpaceDN/>
        <w:rPr>
          <w:sz w:val="18"/>
          <w:szCs w:val="18"/>
        </w:rPr>
      </w:pPr>
      <w:r w:rsidRPr="00BC0A0A">
        <w:rPr>
          <w:sz w:val="20"/>
          <w:szCs w:val="20"/>
        </w:rPr>
        <w:t>Reasonable accommodations may be made to enable individuals with disabilities to perform essential functions.</w:t>
      </w:r>
      <w:r w:rsidRPr="00FA4DB6">
        <w:br/>
      </w:r>
    </w:p>
    <w:p w14:paraId="7113DE51" w14:textId="728CF7BD" w:rsidR="002A2DDD" w:rsidRDefault="00BC0A0A" w:rsidP="002A2DDD">
      <w:pPr>
        <w:rPr>
          <w:b/>
          <w:u w:val="single"/>
        </w:rPr>
      </w:pPr>
      <w:r w:rsidRPr="00F50CAA">
        <w:rPr>
          <w:b/>
          <w:u w:val="single"/>
        </w:rPr>
        <w:t>Terms of Employment:</w:t>
      </w:r>
      <w:r>
        <w:rPr>
          <w:b/>
          <w:u w:val="single"/>
        </w:rPr>
        <w:t xml:space="preserve"> </w:t>
      </w:r>
    </w:p>
    <w:p w14:paraId="443294B1" w14:textId="77777777" w:rsidR="002A2DDD" w:rsidRPr="002A2DDD" w:rsidRDefault="002A2DDD" w:rsidP="002A2DDD">
      <w:pPr>
        <w:rPr>
          <w:b/>
          <w:u w:val="single"/>
        </w:rPr>
      </w:pPr>
    </w:p>
    <w:p w14:paraId="40D459BF" w14:textId="13DB543E" w:rsidR="00BC0A0A" w:rsidRPr="005E5FE4" w:rsidRDefault="005E5FE4" w:rsidP="002A2DDD">
      <w:pPr>
        <w:pStyle w:val="ListParagraph"/>
        <w:numPr>
          <w:ilvl w:val="0"/>
          <w:numId w:val="13"/>
        </w:numPr>
        <w:rPr>
          <w:bCs/>
          <w:sz w:val="20"/>
          <w:szCs w:val="20"/>
        </w:rPr>
      </w:pPr>
      <w:r w:rsidRPr="005E5FE4">
        <w:rPr>
          <w:bCs/>
          <w:sz w:val="20"/>
          <w:szCs w:val="20"/>
        </w:rPr>
        <w:t>Part-time hourly</w:t>
      </w:r>
    </w:p>
    <w:p w14:paraId="2D83C9E2" w14:textId="77568CF1" w:rsidR="00BC0A0A" w:rsidRPr="005E5FE4" w:rsidRDefault="005E5FE4" w:rsidP="00BC0A0A">
      <w:pPr>
        <w:pStyle w:val="Default"/>
        <w:numPr>
          <w:ilvl w:val="0"/>
          <w:numId w:val="9"/>
        </w:numPr>
        <w:rPr>
          <w:bCs/>
          <w:sz w:val="20"/>
          <w:szCs w:val="20"/>
        </w:rPr>
      </w:pPr>
      <w:r w:rsidRPr="005E5FE4">
        <w:rPr>
          <w:bCs/>
          <w:sz w:val="20"/>
          <w:szCs w:val="20"/>
        </w:rPr>
        <w:t>$25.0</w:t>
      </w:r>
      <w:r w:rsidR="003A5AB0">
        <w:rPr>
          <w:bCs/>
          <w:sz w:val="20"/>
          <w:szCs w:val="20"/>
        </w:rPr>
        <w:t>0</w:t>
      </w:r>
      <w:r w:rsidRPr="005E5FE4">
        <w:rPr>
          <w:bCs/>
          <w:sz w:val="20"/>
          <w:szCs w:val="20"/>
        </w:rPr>
        <w:t>/hour</w:t>
      </w:r>
    </w:p>
    <w:p w14:paraId="33E4A03E" w14:textId="4AB9CADE" w:rsidR="00BC0A0A" w:rsidRPr="005E5FE4" w:rsidRDefault="005E5FE4" w:rsidP="00BC0A0A">
      <w:pPr>
        <w:pStyle w:val="Default"/>
        <w:numPr>
          <w:ilvl w:val="0"/>
          <w:numId w:val="9"/>
        </w:numPr>
        <w:rPr>
          <w:bCs/>
          <w:sz w:val="20"/>
          <w:szCs w:val="20"/>
        </w:rPr>
      </w:pPr>
      <w:r w:rsidRPr="005E5FE4">
        <w:rPr>
          <w:bCs/>
          <w:sz w:val="20"/>
          <w:szCs w:val="20"/>
        </w:rPr>
        <w:t>As requested by Superintendent or designee</w:t>
      </w:r>
    </w:p>
    <w:p w14:paraId="2B41C445" w14:textId="77777777" w:rsidR="00BC0A0A" w:rsidRDefault="00BC0A0A" w:rsidP="00BC0A0A"/>
    <w:p w14:paraId="15136369" w14:textId="078E40BF" w:rsidR="00BC0A0A" w:rsidRDefault="00BC0A0A" w:rsidP="00BC0A0A">
      <w:pPr>
        <w:rPr>
          <w:b/>
          <w:u w:val="single"/>
        </w:rPr>
      </w:pPr>
      <w:r w:rsidRPr="00F50CAA">
        <w:rPr>
          <w:b/>
          <w:u w:val="single"/>
        </w:rPr>
        <w:t>Conclu</w:t>
      </w:r>
      <w:r>
        <w:rPr>
          <w:b/>
          <w:u w:val="single"/>
        </w:rPr>
        <w:t>s</w:t>
      </w:r>
      <w:r w:rsidRPr="00F50CAA">
        <w:rPr>
          <w:b/>
          <w:u w:val="single"/>
        </w:rPr>
        <w:t>ion:</w:t>
      </w:r>
      <w:r w:rsidR="002A2DDD">
        <w:rPr>
          <w:b/>
          <w:u w:val="single"/>
        </w:rPr>
        <w:t xml:space="preserve"> </w:t>
      </w:r>
    </w:p>
    <w:p w14:paraId="23D96C8B" w14:textId="77777777" w:rsidR="00BC0A0A" w:rsidRPr="00F50CAA" w:rsidRDefault="00BC0A0A" w:rsidP="00BC0A0A">
      <w:pPr>
        <w:rPr>
          <w:b/>
          <w:u w:val="single"/>
        </w:rPr>
      </w:pPr>
    </w:p>
    <w:p w14:paraId="48609720" w14:textId="54BECE5F" w:rsidR="002A2DDD" w:rsidRPr="003A5AB0" w:rsidRDefault="00BC0A0A" w:rsidP="003A5AB0">
      <w:pPr>
        <w:widowControl/>
        <w:numPr>
          <w:ilvl w:val="0"/>
          <w:numId w:val="10"/>
        </w:numPr>
        <w:autoSpaceDE/>
        <w:autoSpaceDN/>
        <w:rPr>
          <w:sz w:val="20"/>
          <w:szCs w:val="20"/>
        </w:rPr>
      </w:pPr>
      <w:r w:rsidRPr="002A2DDD">
        <w:rPr>
          <w:sz w:val="20"/>
          <w:szCs w:val="20"/>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p w14:paraId="5C8AB910" w14:textId="029E2215" w:rsidR="002A2DDD" w:rsidRPr="003A5AB0" w:rsidRDefault="002A2DDD" w:rsidP="003A5AB0">
      <w:pPr>
        <w:widowControl/>
        <w:numPr>
          <w:ilvl w:val="0"/>
          <w:numId w:val="10"/>
        </w:numPr>
        <w:autoSpaceDE/>
        <w:autoSpaceDN/>
        <w:rPr>
          <w:sz w:val="20"/>
          <w:szCs w:val="20"/>
        </w:rPr>
      </w:pPr>
      <w:r>
        <w:rPr>
          <w:sz w:val="20"/>
          <w:szCs w:val="20"/>
        </w:rPr>
        <w:t>There are marginal tasks employees are required to perform that are incidental to the primary duties and responsibilities.</w:t>
      </w:r>
    </w:p>
    <w:p w14:paraId="59CCBC7E" w14:textId="2CDE48A5" w:rsidR="002A2DDD" w:rsidRPr="002A2DDD" w:rsidRDefault="002A2DDD" w:rsidP="00BC0A0A">
      <w:pPr>
        <w:widowControl/>
        <w:numPr>
          <w:ilvl w:val="0"/>
          <w:numId w:val="10"/>
        </w:numPr>
        <w:autoSpaceDE/>
        <w:autoSpaceDN/>
        <w:rPr>
          <w:sz w:val="20"/>
          <w:szCs w:val="20"/>
        </w:rPr>
      </w:pPr>
      <w:r>
        <w:rPr>
          <w:sz w:val="20"/>
          <w:szCs w:val="20"/>
        </w:rPr>
        <w:t>Positive personal characteristics required of all employees such as honesty, integrity, sobriety</w:t>
      </w:r>
      <w:r w:rsidR="00C17E3A">
        <w:rPr>
          <w:sz w:val="20"/>
          <w:szCs w:val="20"/>
        </w:rPr>
        <w:t>,</w:t>
      </w:r>
      <w:r>
        <w:rPr>
          <w:sz w:val="20"/>
          <w:szCs w:val="20"/>
        </w:rPr>
        <w:t xml:space="preserve"> and communication skills are presumed qualities. </w:t>
      </w:r>
    </w:p>
    <w:p w14:paraId="2FA53014" w14:textId="77777777" w:rsidR="00BC0A0A" w:rsidRPr="000A3315" w:rsidRDefault="00BC0A0A" w:rsidP="00BC0A0A"/>
    <w:p w14:paraId="7F940D94" w14:textId="77777777" w:rsidR="004A3214" w:rsidRDefault="004A3214"/>
    <w:sectPr w:rsidR="004A3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48CF" w14:textId="77777777" w:rsidR="00221AE0" w:rsidRDefault="00221AE0" w:rsidP="00BC0A0A">
      <w:r>
        <w:separator/>
      </w:r>
    </w:p>
  </w:endnote>
  <w:endnote w:type="continuationSeparator" w:id="0">
    <w:p w14:paraId="3F92BE30" w14:textId="77777777" w:rsidR="00221AE0" w:rsidRDefault="00221AE0" w:rsidP="00BC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BBA6" w14:textId="77777777" w:rsidR="00221AE0" w:rsidRDefault="00221AE0" w:rsidP="00BC0A0A">
      <w:r>
        <w:separator/>
      </w:r>
    </w:p>
  </w:footnote>
  <w:footnote w:type="continuationSeparator" w:id="0">
    <w:p w14:paraId="42B1078C" w14:textId="77777777" w:rsidR="00221AE0" w:rsidRDefault="00221AE0" w:rsidP="00BC0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667"/>
    <w:multiLevelType w:val="hybridMultilevel"/>
    <w:tmpl w:val="323ECC94"/>
    <w:lvl w:ilvl="0" w:tplc="05C24044">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1" w:tplc="EE3E869E">
      <w:numFmt w:val="bullet"/>
      <w:lvlText w:val=""/>
      <w:lvlJc w:val="left"/>
      <w:pPr>
        <w:ind w:left="921" w:hanging="361"/>
      </w:pPr>
      <w:rPr>
        <w:rFonts w:ascii="Symbol" w:eastAsia="Symbol" w:hAnsi="Symbol" w:cs="Symbol" w:hint="default"/>
        <w:w w:val="100"/>
        <w:lang w:val="en-US" w:eastAsia="en-US" w:bidi="ar-SA"/>
      </w:rPr>
    </w:lvl>
    <w:lvl w:ilvl="2" w:tplc="BE8EDC42">
      <w:numFmt w:val="bullet"/>
      <w:lvlText w:val="•"/>
      <w:lvlJc w:val="left"/>
      <w:pPr>
        <w:ind w:left="2031" w:hanging="361"/>
      </w:pPr>
      <w:rPr>
        <w:rFonts w:hint="default"/>
        <w:lang w:val="en-US" w:eastAsia="en-US" w:bidi="ar-SA"/>
      </w:rPr>
    </w:lvl>
    <w:lvl w:ilvl="3" w:tplc="6A385FAA">
      <w:numFmt w:val="bullet"/>
      <w:lvlText w:val="•"/>
      <w:lvlJc w:val="left"/>
      <w:pPr>
        <w:ind w:left="3142" w:hanging="361"/>
      </w:pPr>
      <w:rPr>
        <w:rFonts w:hint="default"/>
        <w:lang w:val="en-US" w:eastAsia="en-US" w:bidi="ar-SA"/>
      </w:rPr>
    </w:lvl>
    <w:lvl w:ilvl="4" w:tplc="5C84B3DA">
      <w:numFmt w:val="bullet"/>
      <w:lvlText w:val="•"/>
      <w:lvlJc w:val="left"/>
      <w:pPr>
        <w:ind w:left="4253" w:hanging="361"/>
      </w:pPr>
      <w:rPr>
        <w:rFonts w:hint="default"/>
        <w:lang w:val="en-US" w:eastAsia="en-US" w:bidi="ar-SA"/>
      </w:rPr>
    </w:lvl>
    <w:lvl w:ilvl="5" w:tplc="4D9CE2C6">
      <w:numFmt w:val="bullet"/>
      <w:lvlText w:val="•"/>
      <w:lvlJc w:val="left"/>
      <w:pPr>
        <w:ind w:left="5364" w:hanging="361"/>
      </w:pPr>
      <w:rPr>
        <w:rFonts w:hint="default"/>
        <w:lang w:val="en-US" w:eastAsia="en-US" w:bidi="ar-SA"/>
      </w:rPr>
    </w:lvl>
    <w:lvl w:ilvl="6" w:tplc="554824D6">
      <w:numFmt w:val="bullet"/>
      <w:lvlText w:val="•"/>
      <w:lvlJc w:val="left"/>
      <w:pPr>
        <w:ind w:left="6475" w:hanging="361"/>
      </w:pPr>
      <w:rPr>
        <w:rFonts w:hint="default"/>
        <w:lang w:val="en-US" w:eastAsia="en-US" w:bidi="ar-SA"/>
      </w:rPr>
    </w:lvl>
    <w:lvl w:ilvl="7" w:tplc="6AF601E2">
      <w:numFmt w:val="bullet"/>
      <w:lvlText w:val="•"/>
      <w:lvlJc w:val="left"/>
      <w:pPr>
        <w:ind w:left="7586" w:hanging="361"/>
      </w:pPr>
      <w:rPr>
        <w:rFonts w:hint="default"/>
        <w:lang w:val="en-US" w:eastAsia="en-US" w:bidi="ar-SA"/>
      </w:rPr>
    </w:lvl>
    <w:lvl w:ilvl="8" w:tplc="BDC48B48">
      <w:numFmt w:val="bullet"/>
      <w:lvlText w:val="•"/>
      <w:lvlJc w:val="left"/>
      <w:pPr>
        <w:ind w:left="8697" w:hanging="361"/>
      </w:pPr>
      <w:rPr>
        <w:rFonts w:hint="default"/>
        <w:lang w:val="en-US" w:eastAsia="en-US" w:bidi="ar-SA"/>
      </w:rPr>
    </w:lvl>
  </w:abstractNum>
  <w:abstractNum w:abstractNumId="1" w15:restartNumberingAfterBreak="0">
    <w:nsid w:val="19C37D65"/>
    <w:multiLevelType w:val="hybridMultilevel"/>
    <w:tmpl w:val="CEA89F5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224443F7"/>
    <w:multiLevelType w:val="hybridMultilevel"/>
    <w:tmpl w:val="35A8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D5730"/>
    <w:multiLevelType w:val="hybridMultilevel"/>
    <w:tmpl w:val="66B0D5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513771C7"/>
    <w:multiLevelType w:val="hybridMultilevel"/>
    <w:tmpl w:val="58D414C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55531712"/>
    <w:multiLevelType w:val="hybridMultilevel"/>
    <w:tmpl w:val="6EE4B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273BF9"/>
    <w:multiLevelType w:val="hybridMultilevel"/>
    <w:tmpl w:val="EA16075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623B2AC5"/>
    <w:multiLevelType w:val="hybridMultilevel"/>
    <w:tmpl w:val="EC1458B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62FB758E"/>
    <w:multiLevelType w:val="hybridMultilevel"/>
    <w:tmpl w:val="1C72AED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65164A"/>
    <w:multiLevelType w:val="hybridMultilevel"/>
    <w:tmpl w:val="8B84F0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69675486"/>
    <w:multiLevelType w:val="hybridMultilevel"/>
    <w:tmpl w:val="AB6A84E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6E9F290B"/>
    <w:multiLevelType w:val="hybridMultilevel"/>
    <w:tmpl w:val="A9C80A5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7AED26EB"/>
    <w:multiLevelType w:val="hybridMultilevel"/>
    <w:tmpl w:val="0BE6B98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5"/>
  </w:num>
  <w:num w:numId="6">
    <w:abstractNumId w:val="12"/>
  </w:num>
  <w:num w:numId="7">
    <w:abstractNumId w:val="1"/>
  </w:num>
  <w:num w:numId="8">
    <w:abstractNumId w:val="10"/>
  </w:num>
  <w:num w:numId="9">
    <w:abstractNumId w:val="11"/>
  </w:num>
  <w:num w:numId="10">
    <w:abstractNumId w:val="7"/>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27"/>
    <w:rsid w:val="00202627"/>
    <w:rsid w:val="00221AE0"/>
    <w:rsid w:val="002A2DDD"/>
    <w:rsid w:val="003A5AB0"/>
    <w:rsid w:val="004A3214"/>
    <w:rsid w:val="005E5FE4"/>
    <w:rsid w:val="007B3034"/>
    <w:rsid w:val="007C58C9"/>
    <w:rsid w:val="00A07B79"/>
    <w:rsid w:val="00B85618"/>
    <w:rsid w:val="00B97CB2"/>
    <w:rsid w:val="00BC0A0A"/>
    <w:rsid w:val="00C17E3A"/>
    <w:rsid w:val="00D90C6C"/>
    <w:rsid w:val="00EA1C40"/>
    <w:rsid w:val="00ED1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66688"/>
  <w15:chartTrackingRefBased/>
  <w15:docId w15:val="{B27EAB2E-1B52-4507-AFD7-7120119B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27"/>
    <w:pPr>
      <w:widowControl w:val="0"/>
      <w:autoSpaceDE w:val="0"/>
      <w:autoSpaceDN w:val="0"/>
      <w:spacing w:after="0" w:line="240" w:lineRule="auto"/>
    </w:pPr>
    <w:rPr>
      <w:rFonts w:ascii="Arial" w:eastAsia="Arial" w:hAnsi="Arial" w:cs="Arial"/>
      <w:lang w:eastAsia="en-US"/>
    </w:rPr>
  </w:style>
  <w:style w:type="paragraph" w:styleId="Heading1">
    <w:name w:val="heading 1"/>
    <w:basedOn w:val="Normal"/>
    <w:link w:val="Heading1Char"/>
    <w:uiPriority w:val="9"/>
    <w:qFormat/>
    <w:rsid w:val="00202627"/>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627"/>
    <w:rPr>
      <w:rFonts w:ascii="Arial" w:eastAsia="Arial" w:hAnsi="Arial" w:cs="Arial"/>
      <w:b/>
      <w:bCs/>
      <w:sz w:val="28"/>
      <w:szCs w:val="28"/>
      <w:lang w:eastAsia="en-US"/>
    </w:rPr>
  </w:style>
  <w:style w:type="paragraph" w:styleId="BodyText">
    <w:name w:val="Body Text"/>
    <w:basedOn w:val="Normal"/>
    <w:link w:val="BodyTextChar"/>
    <w:uiPriority w:val="1"/>
    <w:qFormat/>
    <w:rsid w:val="00202627"/>
    <w:pPr>
      <w:ind w:left="820" w:hanging="361"/>
    </w:pPr>
    <w:rPr>
      <w:sz w:val="24"/>
      <w:szCs w:val="24"/>
    </w:rPr>
  </w:style>
  <w:style w:type="character" w:customStyle="1" w:styleId="BodyTextChar">
    <w:name w:val="Body Text Char"/>
    <w:basedOn w:val="DefaultParagraphFont"/>
    <w:link w:val="BodyText"/>
    <w:uiPriority w:val="1"/>
    <w:rsid w:val="00202627"/>
    <w:rPr>
      <w:rFonts w:ascii="Arial" w:eastAsia="Arial" w:hAnsi="Arial" w:cs="Arial"/>
      <w:sz w:val="24"/>
      <w:szCs w:val="24"/>
      <w:lang w:eastAsia="en-US"/>
    </w:rPr>
  </w:style>
  <w:style w:type="paragraph" w:styleId="ListParagraph">
    <w:name w:val="List Paragraph"/>
    <w:basedOn w:val="Normal"/>
    <w:uiPriority w:val="1"/>
    <w:qFormat/>
    <w:rsid w:val="00202627"/>
    <w:pPr>
      <w:ind w:left="820" w:hanging="361"/>
    </w:pPr>
  </w:style>
  <w:style w:type="paragraph" w:styleId="Header">
    <w:name w:val="header"/>
    <w:basedOn w:val="Normal"/>
    <w:link w:val="HeaderChar"/>
    <w:uiPriority w:val="99"/>
    <w:unhideWhenUsed/>
    <w:rsid w:val="00BC0A0A"/>
    <w:pPr>
      <w:tabs>
        <w:tab w:val="center" w:pos="4680"/>
        <w:tab w:val="right" w:pos="9360"/>
      </w:tabs>
    </w:pPr>
  </w:style>
  <w:style w:type="character" w:customStyle="1" w:styleId="HeaderChar">
    <w:name w:val="Header Char"/>
    <w:basedOn w:val="DefaultParagraphFont"/>
    <w:link w:val="Header"/>
    <w:uiPriority w:val="99"/>
    <w:rsid w:val="00BC0A0A"/>
    <w:rPr>
      <w:rFonts w:ascii="Arial" w:eastAsia="Arial" w:hAnsi="Arial" w:cs="Arial"/>
      <w:lang w:eastAsia="en-US"/>
    </w:rPr>
  </w:style>
  <w:style w:type="paragraph" w:styleId="Footer">
    <w:name w:val="footer"/>
    <w:basedOn w:val="Normal"/>
    <w:link w:val="FooterChar"/>
    <w:uiPriority w:val="99"/>
    <w:unhideWhenUsed/>
    <w:rsid w:val="00BC0A0A"/>
    <w:pPr>
      <w:tabs>
        <w:tab w:val="center" w:pos="4680"/>
        <w:tab w:val="right" w:pos="9360"/>
      </w:tabs>
    </w:pPr>
  </w:style>
  <w:style w:type="character" w:customStyle="1" w:styleId="FooterChar">
    <w:name w:val="Footer Char"/>
    <w:basedOn w:val="DefaultParagraphFont"/>
    <w:link w:val="Footer"/>
    <w:uiPriority w:val="99"/>
    <w:rsid w:val="00BC0A0A"/>
    <w:rPr>
      <w:rFonts w:ascii="Arial" w:eastAsia="Arial" w:hAnsi="Arial" w:cs="Arial"/>
      <w:lang w:eastAsia="en-US"/>
    </w:rPr>
  </w:style>
  <w:style w:type="paragraph" w:styleId="Title">
    <w:name w:val="Title"/>
    <w:basedOn w:val="Normal"/>
    <w:link w:val="TitleChar"/>
    <w:qFormat/>
    <w:rsid w:val="00BC0A0A"/>
    <w:pPr>
      <w:widowControl/>
      <w:autoSpaceDE/>
      <w:autoSpaceDN/>
      <w:jc w:val="center"/>
    </w:pPr>
    <w:rPr>
      <w:rFonts w:ascii="Times New Roman" w:eastAsia="Times New Roman" w:hAnsi="Times New Roman" w:cs="Times New Roman"/>
      <w:b/>
      <w:sz w:val="24"/>
      <w:szCs w:val="20"/>
      <w:lang w:eastAsia="ja-JP"/>
    </w:rPr>
  </w:style>
  <w:style w:type="character" w:customStyle="1" w:styleId="TitleChar">
    <w:name w:val="Title Char"/>
    <w:basedOn w:val="DefaultParagraphFont"/>
    <w:link w:val="Title"/>
    <w:rsid w:val="00BC0A0A"/>
    <w:rPr>
      <w:rFonts w:ascii="Times New Roman" w:eastAsia="Times New Roman" w:hAnsi="Times New Roman" w:cs="Times New Roman"/>
      <w:b/>
      <w:sz w:val="24"/>
      <w:szCs w:val="20"/>
    </w:rPr>
  </w:style>
  <w:style w:type="paragraph" w:customStyle="1" w:styleId="Default">
    <w:name w:val="Default"/>
    <w:rsid w:val="00BC0A0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Elizabeth</dc:creator>
  <cp:keywords/>
  <dc:description/>
  <cp:lastModifiedBy>Elizabeth West</cp:lastModifiedBy>
  <cp:revision>3</cp:revision>
  <dcterms:created xsi:type="dcterms:W3CDTF">2022-05-16T17:36:00Z</dcterms:created>
  <dcterms:modified xsi:type="dcterms:W3CDTF">2022-05-16T17:39:00Z</dcterms:modified>
</cp:coreProperties>
</file>